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A9508" w14:textId="77777777" w:rsidR="00674366" w:rsidRPr="000D71EA" w:rsidRDefault="00674366" w:rsidP="00674366">
      <w:pPr>
        <w:jc w:val="center"/>
        <w:rPr>
          <w:rFonts w:ascii="Arial" w:eastAsia="Times New Roman" w:hAnsi="Arial" w:cs="Arial"/>
          <w:b/>
          <w:color w:val="000000"/>
          <w:sz w:val="20"/>
          <w:szCs w:val="20"/>
        </w:rPr>
      </w:pPr>
      <w:r w:rsidRPr="000D71EA">
        <w:rPr>
          <w:rFonts w:ascii="Arial" w:eastAsia="Times New Roman" w:hAnsi="Arial" w:cs="Arial"/>
          <w:b/>
          <w:color w:val="000000"/>
          <w:sz w:val="20"/>
          <w:szCs w:val="20"/>
        </w:rPr>
        <w:t xml:space="preserve">An article you can adapt or excerpt </w:t>
      </w:r>
    </w:p>
    <w:p w14:paraId="61692DD6" w14:textId="642F3883" w:rsidR="00674366" w:rsidRPr="000D71EA" w:rsidRDefault="00674366" w:rsidP="00674366">
      <w:pPr>
        <w:jc w:val="center"/>
        <w:rPr>
          <w:rFonts w:ascii="Arial" w:eastAsia="Times New Roman" w:hAnsi="Arial" w:cs="Arial"/>
          <w:b/>
          <w:color w:val="000000"/>
          <w:sz w:val="20"/>
          <w:szCs w:val="20"/>
          <w:u w:val="single"/>
        </w:rPr>
      </w:pPr>
      <w:proofErr w:type="gramStart"/>
      <w:r w:rsidRPr="000D71EA">
        <w:rPr>
          <w:rFonts w:ascii="Arial" w:eastAsia="Times New Roman" w:hAnsi="Arial" w:cs="Arial"/>
          <w:b/>
          <w:color w:val="000000"/>
          <w:sz w:val="20"/>
          <w:szCs w:val="20"/>
          <w:u w:val="single"/>
        </w:rPr>
        <w:t>for</w:t>
      </w:r>
      <w:proofErr w:type="gramEnd"/>
      <w:r w:rsidRPr="000D71EA">
        <w:rPr>
          <w:rFonts w:ascii="Arial" w:eastAsia="Times New Roman" w:hAnsi="Arial" w:cs="Arial"/>
          <w:b/>
          <w:color w:val="000000"/>
          <w:sz w:val="20"/>
          <w:szCs w:val="20"/>
          <w:u w:val="single"/>
        </w:rPr>
        <w:t xml:space="preserve"> your community newsletter</w:t>
      </w:r>
      <w:r w:rsidR="00FA0737">
        <w:rPr>
          <w:rFonts w:ascii="Arial" w:eastAsia="Times New Roman" w:hAnsi="Arial" w:cs="Arial"/>
          <w:b/>
          <w:color w:val="000000"/>
          <w:sz w:val="20"/>
          <w:szCs w:val="20"/>
          <w:u w:val="single"/>
        </w:rPr>
        <w:t xml:space="preserve"> or blog</w:t>
      </w:r>
    </w:p>
    <w:p w14:paraId="01CEBAE9" w14:textId="77777777" w:rsidR="00674366" w:rsidRPr="000D71EA" w:rsidRDefault="00674366" w:rsidP="00674366">
      <w:pPr>
        <w:rPr>
          <w:rFonts w:ascii="Arial" w:eastAsia="Times New Roman" w:hAnsi="Arial" w:cs="Arial"/>
          <w:color w:val="000000"/>
          <w:sz w:val="20"/>
          <w:szCs w:val="20"/>
        </w:rPr>
      </w:pPr>
    </w:p>
    <w:p w14:paraId="66EA0559" w14:textId="09C91246" w:rsidR="00674366" w:rsidRPr="00674366" w:rsidRDefault="00674366" w:rsidP="00674366">
      <w:pPr>
        <w:rPr>
          <w:rFonts w:ascii="Times New Roman" w:eastAsia="Times New Roman" w:hAnsi="Times New Roman" w:cs="Times New Roman"/>
          <w:sz w:val="20"/>
          <w:szCs w:val="20"/>
        </w:rPr>
      </w:pPr>
      <w:r w:rsidRPr="00674366">
        <w:rPr>
          <w:rFonts w:ascii="Arial" w:eastAsia="Times New Roman" w:hAnsi="Arial" w:cs="Arial"/>
          <w:color w:val="000000"/>
          <w:sz w:val="20"/>
          <w:szCs w:val="20"/>
        </w:rPr>
        <w:t>Reconstructing Judaism.</w:t>
      </w:r>
    </w:p>
    <w:p w14:paraId="3ADC0A8A" w14:textId="77777777" w:rsidR="00674366" w:rsidRPr="00674366" w:rsidRDefault="00674366" w:rsidP="00674366">
      <w:pPr>
        <w:rPr>
          <w:rFonts w:ascii="Times New Roman" w:eastAsia="Times New Roman" w:hAnsi="Times New Roman" w:cs="Times New Roman"/>
          <w:sz w:val="20"/>
          <w:szCs w:val="20"/>
        </w:rPr>
      </w:pPr>
    </w:p>
    <w:p w14:paraId="268D167E" w14:textId="77777777" w:rsidR="00674366" w:rsidRPr="00674366" w:rsidRDefault="00674366" w:rsidP="00674366">
      <w:pPr>
        <w:rPr>
          <w:rFonts w:ascii="Times New Roman" w:eastAsia="Times New Roman" w:hAnsi="Times New Roman" w:cs="Times New Roman"/>
          <w:sz w:val="20"/>
          <w:szCs w:val="20"/>
        </w:rPr>
      </w:pPr>
      <w:r w:rsidRPr="00674366">
        <w:rPr>
          <w:rFonts w:ascii="Arial" w:eastAsia="Times New Roman" w:hAnsi="Arial" w:cs="Arial"/>
          <w:color w:val="000000"/>
          <w:sz w:val="20"/>
          <w:szCs w:val="20"/>
        </w:rPr>
        <w:t xml:space="preserve">This phrase embodies the decades-long, evolving mission of all who have been a part of the Reconstructionist movement. </w:t>
      </w:r>
    </w:p>
    <w:p w14:paraId="0DA4A8C2" w14:textId="77777777" w:rsidR="00674366" w:rsidRPr="00674366" w:rsidRDefault="00674366" w:rsidP="00674366">
      <w:pPr>
        <w:rPr>
          <w:rFonts w:ascii="Times New Roman" w:eastAsia="Times New Roman" w:hAnsi="Times New Roman" w:cs="Times New Roman"/>
          <w:sz w:val="20"/>
          <w:szCs w:val="20"/>
        </w:rPr>
      </w:pPr>
    </w:p>
    <w:p w14:paraId="00EACACF" w14:textId="77777777" w:rsidR="00674366" w:rsidRPr="00674366" w:rsidRDefault="00674366" w:rsidP="00674366">
      <w:pPr>
        <w:rPr>
          <w:rFonts w:ascii="Times New Roman" w:eastAsia="Times New Roman" w:hAnsi="Times New Roman" w:cs="Times New Roman"/>
          <w:sz w:val="20"/>
          <w:szCs w:val="20"/>
        </w:rPr>
      </w:pPr>
      <w:r w:rsidRPr="00674366">
        <w:rPr>
          <w:rFonts w:ascii="Arial" w:eastAsia="Times New Roman" w:hAnsi="Arial" w:cs="Arial"/>
          <w:color w:val="000000"/>
          <w:sz w:val="20"/>
          <w:szCs w:val="20"/>
        </w:rPr>
        <w:t xml:space="preserve">Now, </w:t>
      </w:r>
      <w:r w:rsidRPr="00674366">
        <w:rPr>
          <w:rFonts w:ascii="Arial" w:eastAsia="Times New Roman" w:hAnsi="Arial" w:cs="Arial"/>
          <w:b/>
          <w:bCs/>
          <w:color w:val="000000"/>
          <w:sz w:val="20"/>
          <w:szCs w:val="20"/>
        </w:rPr>
        <w:t>Reconstructing Judaism</w:t>
      </w:r>
      <w:r w:rsidRPr="00674366">
        <w:rPr>
          <w:rFonts w:ascii="Arial" w:eastAsia="Times New Roman" w:hAnsi="Arial" w:cs="Arial"/>
          <w:color w:val="000000"/>
          <w:sz w:val="20"/>
          <w:szCs w:val="20"/>
        </w:rPr>
        <w:t xml:space="preserve"> is the new name of the central organization of the Reconstructionist movement, replacing the former: Reconstructionist Rabbinical College &amp; Jewish Reconstructionist Communities.</w:t>
      </w:r>
    </w:p>
    <w:p w14:paraId="4A7320BE" w14:textId="77777777" w:rsidR="00674366" w:rsidRPr="00674366" w:rsidRDefault="00674366" w:rsidP="00674366">
      <w:pPr>
        <w:rPr>
          <w:rFonts w:ascii="Times New Roman" w:eastAsia="Times New Roman" w:hAnsi="Times New Roman" w:cs="Times New Roman"/>
          <w:sz w:val="20"/>
          <w:szCs w:val="20"/>
        </w:rPr>
      </w:pPr>
    </w:p>
    <w:p w14:paraId="3DBC060C" w14:textId="77777777" w:rsidR="00674366" w:rsidRPr="00674366" w:rsidRDefault="00674366" w:rsidP="00674366">
      <w:pPr>
        <w:rPr>
          <w:rFonts w:ascii="Times New Roman" w:eastAsia="Times New Roman" w:hAnsi="Times New Roman" w:cs="Times New Roman"/>
          <w:sz w:val="20"/>
          <w:szCs w:val="20"/>
        </w:rPr>
      </w:pPr>
      <w:r w:rsidRPr="00674366">
        <w:rPr>
          <w:rFonts w:ascii="Arial" w:eastAsia="Times New Roman" w:hAnsi="Arial" w:cs="Arial"/>
          <w:color w:val="000000"/>
          <w:sz w:val="20"/>
          <w:szCs w:val="20"/>
        </w:rPr>
        <w:t xml:space="preserve">As many of you may already know, Reconstructing Judaism runs a rabbinical seminary, serves and supports our community and roughly 100 other congregations and </w:t>
      </w:r>
      <w:r w:rsidRPr="00674366">
        <w:rPr>
          <w:rFonts w:ascii="Arial" w:eastAsia="Times New Roman" w:hAnsi="Arial" w:cs="Arial"/>
          <w:i/>
          <w:iCs/>
          <w:color w:val="000000"/>
          <w:sz w:val="20"/>
          <w:szCs w:val="20"/>
        </w:rPr>
        <w:t xml:space="preserve">havurot </w:t>
      </w:r>
      <w:r w:rsidRPr="00674366">
        <w:rPr>
          <w:rFonts w:ascii="Arial" w:eastAsia="Times New Roman" w:hAnsi="Arial" w:cs="Arial"/>
          <w:color w:val="000000"/>
          <w:sz w:val="20"/>
          <w:szCs w:val="20"/>
        </w:rPr>
        <w:t>across North America and abroad, cultivates Jewish living that is relevant to today’s Jews, provides resources that foster Jewish learning, brings Jewish values to the public sphere and elevates youth at two Reconstructionist Jewish camps. We are proud to be affiliated with this organization and part of the Reconstructionist movement.</w:t>
      </w:r>
    </w:p>
    <w:p w14:paraId="7140C450" w14:textId="77777777" w:rsidR="00674366" w:rsidRPr="00674366" w:rsidRDefault="00674366" w:rsidP="00674366">
      <w:pPr>
        <w:rPr>
          <w:rFonts w:ascii="Times New Roman" w:eastAsia="Times New Roman" w:hAnsi="Times New Roman" w:cs="Times New Roman"/>
          <w:sz w:val="20"/>
          <w:szCs w:val="20"/>
        </w:rPr>
      </w:pPr>
    </w:p>
    <w:p w14:paraId="5CB8159D" w14:textId="77777777" w:rsidR="00674366" w:rsidRPr="00674366" w:rsidRDefault="00674366" w:rsidP="00674366">
      <w:pPr>
        <w:rPr>
          <w:rFonts w:ascii="Times New Roman" w:eastAsia="Times New Roman" w:hAnsi="Times New Roman" w:cs="Times New Roman"/>
          <w:sz w:val="20"/>
          <w:szCs w:val="20"/>
        </w:rPr>
      </w:pPr>
      <w:r w:rsidRPr="00674366">
        <w:rPr>
          <w:rFonts w:ascii="Arial" w:eastAsia="Times New Roman" w:hAnsi="Arial" w:cs="Arial"/>
          <w:color w:val="000000"/>
          <w:sz w:val="20"/>
          <w:szCs w:val="20"/>
        </w:rPr>
        <w:t>Rabbi Deborah Waxman, Ph.D., president of Reconstructing Judaism, said that “our new name is so expressive of what we do and what we always aspire to do. More than ever, Judaism must be about doing, and our name is about doing.”</w:t>
      </w:r>
    </w:p>
    <w:p w14:paraId="72DC8AE3" w14:textId="77777777" w:rsidR="00674366" w:rsidRPr="00674366" w:rsidRDefault="00674366" w:rsidP="00674366">
      <w:pPr>
        <w:rPr>
          <w:rFonts w:ascii="Times New Roman" w:eastAsia="Times New Roman" w:hAnsi="Times New Roman" w:cs="Times New Roman"/>
          <w:sz w:val="20"/>
          <w:szCs w:val="20"/>
        </w:rPr>
      </w:pPr>
    </w:p>
    <w:p w14:paraId="11C91476" w14:textId="27FCDCF9" w:rsidR="00674366" w:rsidRPr="00674366" w:rsidRDefault="00674366" w:rsidP="00674366">
      <w:pPr>
        <w:rPr>
          <w:rFonts w:ascii="Times New Roman" w:eastAsia="Times New Roman" w:hAnsi="Times New Roman" w:cs="Times New Roman"/>
          <w:sz w:val="20"/>
          <w:szCs w:val="20"/>
        </w:rPr>
      </w:pPr>
      <w:r w:rsidRPr="00674366">
        <w:rPr>
          <w:rFonts w:ascii="Arial" w:eastAsia="Times New Roman" w:hAnsi="Arial" w:cs="Arial"/>
          <w:color w:val="000000"/>
          <w:sz w:val="20"/>
          <w:szCs w:val="20"/>
        </w:rPr>
        <w:t>This new name develope</w:t>
      </w:r>
      <w:r w:rsidR="00CF1E93">
        <w:rPr>
          <w:rFonts w:ascii="Arial" w:eastAsia="Times New Roman" w:hAnsi="Arial" w:cs="Arial"/>
          <w:color w:val="000000"/>
          <w:sz w:val="20"/>
          <w:szCs w:val="20"/>
        </w:rPr>
        <w:t xml:space="preserve">d in a </w:t>
      </w:r>
      <w:r w:rsidRPr="00674366">
        <w:rPr>
          <w:rFonts w:ascii="Arial" w:eastAsia="Times New Roman" w:hAnsi="Arial" w:cs="Arial"/>
          <w:color w:val="000000"/>
          <w:sz w:val="20"/>
          <w:szCs w:val="20"/>
        </w:rPr>
        <w:t xml:space="preserve">yearlong, quintessentially Reconstructionist process that placed a high value on discussion, participation and the sharing of ideas. Members of our community and congregations and </w:t>
      </w:r>
      <w:r w:rsidRPr="00674366">
        <w:rPr>
          <w:rFonts w:ascii="Arial" w:eastAsia="Times New Roman" w:hAnsi="Arial" w:cs="Arial"/>
          <w:i/>
          <w:iCs/>
          <w:color w:val="000000"/>
          <w:sz w:val="20"/>
          <w:szCs w:val="20"/>
        </w:rPr>
        <w:t xml:space="preserve">havurot </w:t>
      </w:r>
      <w:r w:rsidRPr="00674366">
        <w:rPr>
          <w:rFonts w:ascii="Arial" w:eastAsia="Times New Roman" w:hAnsi="Arial" w:cs="Arial"/>
          <w:color w:val="000000"/>
          <w:sz w:val="20"/>
          <w:szCs w:val="20"/>
        </w:rPr>
        <w:t xml:space="preserve">across North America were invited to share insights in a series of town halls and surveys that took place in-person and online. All told, more than 1,000 Reconstructionist rabbis, congregants, educators, staff members and students, from Los Angeles to New York, from Portland to Montreal, shared their insights. Readers of this article may remember their participation in 2017. </w:t>
      </w:r>
    </w:p>
    <w:p w14:paraId="6A22BF38" w14:textId="77777777" w:rsidR="00674366" w:rsidRPr="00674366" w:rsidRDefault="00674366" w:rsidP="00674366">
      <w:pPr>
        <w:rPr>
          <w:rFonts w:ascii="Times New Roman" w:eastAsia="Times New Roman" w:hAnsi="Times New Roman" w:cs="Times New Roman"/>
          <w:sz w:val="20"/>
          <w:szCs w:val="20"/>
        </w:rPr>
      </w:pPr>
    </w:p>
    <w:p w14:paraId="16D173AC" w14:textId="31B05772" w:rsidR="00674366" w:rsidRDefault="00674366" w:rsidP="00CF1E93">
      <w:pPr>
        <w:rPr>
          <w:rFonts w:ascii="Times New Roman" w:eastAsia="Times New Roman" w:hAnsi="Times New Roman" w:cs="Times New Roman"/>
          <w:sz w:val="20"/>
          <w:szCs w:val="20"/>
        </w:rPr>
      </w:pPr>
      <w:r w:rsidRPr="00674366">
        <w:rPr>
          <w:rFonts w:ascii="Arial" w:eastAsia="Times New Roman" w:hAnsi="Arial" w:cs="Arial"/>
          <w:color w:val="000000"/>
          <w:sz w:val="20"/>
          <w:szCs w:val="20"/>
        </w:rPr>
        <w:t xml:space="preserve">The discussions focused on big picture ideas about how the organization serves the communities and ways the Reconstructionist story </w:t>
      </w:r>
      <w:proofErr w:type="gramStart"/>
      <w:r w:rsidRPr="00674366">
        <w:rPr>
          <w:rFonts w:ascii="Arial" w:eastAsia="Times New Roman" w:hAnsi="Arial" w:cs="Arial"/>
          <w:color w:val="000000"/>
          <w:sz w:val="20"/>
          <w:szCs w:val="20"/>
        </w:rPr>
        <w:t>can be told</w:t>
      </w:r>
      <w:proofErr w:type="gramEnd"/>
      <w:r w:rsidRPr="00674366">
        <w:rPr>
          <w:rFonts w:ascii="Arial" w:eastAsia="Times New Roman" w:hAnsi="Arial" w:cs="Arial"/>
          <w:color w:val="000000"/>
          <w:sz w:val="20"/>
          <w:szCs w:val="20"/>
        </w:rPr>
        <w:t xml:space="preserve"> to inspire more people to engage in Jewish communities and experiences.</w:t>
      </w:r>
    </w:p>
    <w:p w14:paraId="55178ED3" w14:textId="77777777" w:rsidR="00CF1E93" w:rsidRPr="00674366" w:rsidRDefault="00CF1E93" w:rsidP="00CF1E93">
      <w:pPr>
        <w:rPr>
          <w:rFonts w:ascii="Times New Roman" w:eastAsia="Times New Roman" w:hAnsi="Times New Roman" w:cs="Times New Roman"/>
          <w:sz w:val="20"/>
          <w:szCs w:val="20"/>
        </w:rPr>
      </w:pPr>
    </w:p>
    <w:p w14:paraId="7C4F3EA2" w14:textId="77777777" w:rsidR="00674366" w:rsidRPr="00674366" w:rsidRDefault="00674366" w:rsidP="00674366">
      <w:pPr>
        <w:rPr>
          <w:rFonts w:ascii="Times New Roman" w:eastAsia="Times New Roman" w:hAnsi="Times New Roman" w:cs="Times New Roman"/>
          <w:sz w:val="20"/>
          <w:szCs w:val="20"/>
        </w:rPr>
      </w:pPr>
      <w:r w:rsidRPr="00674366">
        <w:rPr>
          <w:rFonts w:ascii="Arial" w:eastAsia="Times New Roman" w:hAnsi="Arial" w:cs="Arial"/>
          <w:color w:val="000000"/>
          <w:sz w:val="20"/>
          <w:szCs w:val="20"/>
        </w:rPr>
        <w:t xml:space="preserve">One of the results of this process was the decision to stick with a version of the word “Reconstructionist” in the organization’s name. The idea </w:t>
      </w:r>
      <w:proofErr w:type="gramStart"/>
      <w:r w:rsidRPr="00674366">
        <w:rPr>
          <w:rFonts w:ascii="Arial" w:eastAsia="Times New Roman" w:hAnsi="Arial" w:cs="Arial"/>
          <w:color w:val="000000"/>
          <w:sz w:val="20"/>
          <w:szCs w:val="20"/>
        </w:rPr>
        <w:t>was considered</w:t>
      </w:r>
      <w:proofErr w:type="gramEnd"/>
      <w:r w:rsidRPr="00674366">
        <w:rPr>
          <w:rFonts w:ascii="Arial" w:eastAsia="Times New Roman" w:hAnsi="Arial" w:cs="Arial"/>
          <w:color w:val="000000"/>
          <w:sz w:val="20"/>
          <w:szCs w:val="20"/>
        </w:rPr>
        <w:t xml:space="preserve"> to drop the word Reconstructionist, but Reconstructionists like us across the continent made clear they were strongly attached to the word and considered it part of their identity. By adding the </w:t>
      </w:r>
      <w:proofErr w:type="spellStart"/>
      <w:r w:rsidRPr="00674366">
        <w:rPr>
          <w:rFonts w:ascii="Arial" w:eastAsia="Times New Roman" w:hAnsi="Arial" w:cs="Arial"/>
          <w:i/>
          <w:iCs/>
          <w:color w:val="000000"/>
          <w:sz w:val="20"/>
          <w:szCs w:val="20"/>
        </w:rPr>
        <w:t>ing</w:t>
      </w:r>
      <w:proofErr w:type="spellEnd"/>
      <w:r w:rsidRPr="00674366">
        <w:rPr>
          <w:rFonts w:ascii="Arial" w:eastAsia="Times New Roman" w:hAnsi="Arial" w:cs="Arial"/>
          <w:color w:val="000000"/>
          <w:sz w:val="20"/>
          <w:szCs w:val="20"/>
        </w:rPr>
        <w:t>, the organization is enhancing the clarity of who they are and what they do.</w:t>
      </w:r>
    </w:p>
    <w:p w14:paraId="0722D30D" w14:textId="77777777" w:rsidR="00674366" w:rsidRPr="00674366" w:rsidRDefault="00674366" w:rsidP="00674366">
      <w:pPr>
        <w:rPr>
          <w:rFonts w:ascii="Times New Roman" w:eastAsia="Times New Roman" w:hAnsi="Times New Roman" w:cs="Times New Roman"/>
          <w:sz w:val="20"/>
          <w:szCs w:val="20"/>
        </w:rPr>
      </w:pPr>
    </w:p>
    <w:p w14:paraId="5E07597C" w14:textId="77777777" w:rsidR="00674366" w:rsidRPr="00674366" w:rsidRDefault="00674366" w:rsidP="00674366">
      <w:pPr>
        <w:rPr>
          <w:rFonts w:ascii="Times New Roman" w:eastAsia="Times New Roman" w:hAnsi="Times New Roman" w:cs="Times New Roman"/>
          <w:sz w:val="20"/>
          <w:szCs w:val="20"/>
        </w:rPr>
      </w:pPr>
      <w:r w:rsidRPr="00674366">
        <w:rPr>
          <w:rFonts w:ascii="Arial" w:eastAsia="Times New Roman" w:hAnsi="Arial" w:cs="Arial"/>
          <w:color w:val="000000"/>
          <w:sz w:val="20"/>
          <w:szCs w:val="20"/>
        </w:rPr>
        <w:t>“We are not taking on a new identity. It is more accurate to say that we are adopting a new expression of our identity,” explained Seth Rosen, who chairs Reconstructing Judaism’s board of governors. “This was a deeply Reconstructionist process that drew on the thinking and ideas of so many. We gained a great deal of insight into what matters most to the people who are part of our movement.”</w:t>
      </w:r>
    </w:p>
    <w:p w14:paraId="5B00D9FD" w14:textId="77777777" w:rsidR="00674366" w:rsidRPr="00674366" w:rsidRDefault="00674366" w:rsidP="00674366">
      <w:pPr>
        <w:rPr>
          <w:rFonts w:ascii="Times New Roman" w:eastAsia="Times New Roman" w:hAnsi="Times New Roman" w:cs="Times New Roman"/>
          <w:sz w:val="20"/>
          <w:szCs w:val="20"/>
        </w:rPr>
      </w:pPr>
    </w:p>
    <w:p w14:paraId="4AB7A6FC" w14:textId="77777777" w:rsidR="00674366" w:rsidRPr="00674366" w:rsidRDefault="00674366" w:rsidP="00674366">
      <w:pPr>
        <w:rPr>
          <w:rFonts w:ascii="Times New Roman" w:eastAsia="Times New Roman" w:hAnsi="Times New Roman" w:cs="Times New Roman"/>
          <w:sz w:val="20"/>
          <w:szCs w:val="20"/>
        </w:rPr>
      </w:pPr>
      <w:r w:rsidRPr="00674366">
        <w:rPr>
          <w:rFonts w:ascii="Arial" w:eastAsia="Times New Roman" w:hAnsi="Arial" w:cs="Arial"/>
          <w:color w:val="000000"/>
          <w:sz w:val="20"/>
          <w:szCs w:val="20"/>
        </w:rPr>
        <w:lastRenderedPageBreak/>
        <w:t xml:space="preserve">It is worth noting that </w:t>
      </w:r>
      <w:r w:rsidRPr="00674366">
        <w:rPr>
          <w:rFonts w:ascii="Arial" w:eastAsia="Times New Roman" w:hAnsi="Arial" w:cs="Arial"/>
          <w:i/>
          <w:iCs/>
          <w:color w:val="000000"/>
          <w:sz w:val="20"/>
          <w:szCs w:val="20"/>
        </w:rPr>
        <w:t>Reconstructing Judaism</w:t>
      </w:r>
      <w:r w:rsidRPr="00674366">
        <w:rPr>
          <w:rFonts w:ascii="Arial" w:eastAsia="Times New Roman" w:hAnsi="Arial" w:cs="Arial"/>
          <w:color w:val="000000"/>
          <w:sz w:val="20"/>
          <w:szCs w:val="20"/>
        </w:rPr>
        <w:t xml:space="preserve"> was the memoir title of the late Rabbi Eisenstein: the first president of the Reconstructionist Rabbinical </w:t>
      </w:r>
      <w:bookmarkStart w:id="0" w:name="_GoBack"/>
      <w:r w:rsidRPr="00674366">
        <w:rPr>
          <w:rFonts w:ascii="Arial" w:eastAsia="Times New Roman" w:hAnsi="Arial" w:cs="Arial"/>
          <w:color w:val="000000"/>
          <w:sz w:val="20"/>
          <w:szCs w:val="20"/>
        </w:rPr>
        <w:t>College</w:t>
      </w:r>
      <w:bookmarkEnd w:id="0"/>
      <w:r w:rsidRPr="00674366">
        <w:rPr>
          <w:rFonts w:ascii="Arial" w:eastAsia="Times New Roman" w:hAnsi="Arial" w:cs="Arial"/>
          <w:color w:val="000000"/>
          <w:sz w:val="20"/>
          <w:szCs w:val="20"/>
        </w:rPr>
        <w:t xml:space="preserve"> who built on the ideas of his father-in-law, Rabbi Mordecai Kaplan, and launched Reconstructionist Judaism as a movement.</w:t>
      </w:r>
    </w:p>
    <w:p w14:paraId="028DF6DB" w14:textId="77777777" w:rsidR="00674366" w:rsidRPr="00674366" w:rsidRDefault="00674366" w:rsidP="00674366">
      <w:pPr>
        <w:rPr>
          <w:rFonts w:ascii="Times New Roman" w:eastAsia="Times New Roman" w:hAnsi="Times New Roman" w:cs="Times New Roman"/>
          <w:sz w:val="20"/>
          <w:szCs w:val="20"/>
        </w:rPr>
      </w:pPr>
    </w:p>
    <w:p w14:paraId="1B43D2DA" w14:textId="77777777" w:rsidR="00674366" w:rsidRPr="00674366" w:rsidRDefault="00674366" w:rsidP="00674366">
      <w:pPr>
        <w:rPr>
          <w:rFonts w:ascii="Times New Roman" w:eastAsia="Times New Roman" w:hAnsi="Times New Roman" w:cs="Times New Roman"/>
          <w:sz w:val="20"/>
          <w:szCs w:val="20"/>
        </w:rPr>
      </w:pPr>
      <w:r w:rsidRPr="00674366">
        <w:rPr>
          <w:rFonts w:ascii="Arial" w:eastAsia="Times New Roman" w:hAnsi="Arial" w:cs="Arial"/>
          <w:color w:val="000000"/>
          <w:sz w:val="20"/>
          <w:szCs w:val="20"/>
        </w:rPr>
        <w:t>“Many of us grew up in a time when Judaism was simply a matter of being; we were Jewish because of the neighborhood we grew up in, the food we ate, the culture we absorbed. Not anymore,” said Waxman. “Our new name represents an active commitment to doing. ‘Reconstructing’ is the best expression of our approach to Judaism.”</w:t>
      </w:r>
    </w:p>
    <w:p w14:paraId="13FCBDE2" w14:textId="77777777" w:rsidR="00674366" w:rsidRPr="00674366" w:rsidRDefault="00674366" w:rsidP="00674366">
      <w:pPr>
        <w:rPr>
          <w:rFonts w:ascii="Times New Roman" w:eastAsia="Times New Roman" w:hAnsi="Times New Roman" w:cs="Times New Roman"/>
          <w:sz w:val="20"/>
          <w:szCs w:val="20"/>
        </w:rPr>
      </w:pPr>
    </w:p>
    <w:p w14:paraId="620D328F" w14:textId="77777777" w:rsidR="00674366" w:rsidRPr="00674366" w:rsidRDefault="00674366" w:rsidP="00674366">
      <w:pPr>
        <w:rPr>
          <w:rFonts w:ascii="Times New Roman" w:eastAsia="Times New Roman" w:hAnsi="Times New Roman" w:cs="Times New Roman"/>
          <w:sz w:val="20"/>
          <w:szCs w:val="20"/>
        </w:rPr>
      </w:pPr>
      <w:r w:rsidRPr="00674366">
        <w:rPr>
          <w:rFonts w:ascii="Arial" w:eastAsia="Times New Roman" w:hAnsi="Arial" w:cs="Arial"/>
          <w:color w:val="000000"/>
          <w:sz w:val="20"/>
          <w:szCs w:val="20"/>
        </w:rPr>
        <w:t>The phrase — “Deeply rooted. Boldly relevant.” — expresses a reverence for Jewish tradition and its constant quest to cultivate Jewish experiences that are meaningful.</w:t>
      </w:r>
    </w:p>
    <w:p w14:paraId="2F597F47" w14:textId="77777777" w:rsidR="00674366" w:rsidRPr="00674366" w:rsidRDefault="00674366" w:rsidP="00674366">
      <w:pPr>
        <w:rPr>
          <w:rFonts w:ascii="Times New Roman" w:eastAsia="Times New Roman" w:hAnsi="Times New Roman" w:cs="Times New Roman"/>
          <w:sz w:val="20"/>
          <w:szCs w:val="20"/>
        </w:rPr>
      </w:pPr>
    </w:p>
    <w:p w14:paraId="17748CC7" w14:textId="77777777" w:rsidR="00674366" w:rsidRPr="00674366" w:rsidRDefault="00674366" w:rsidP="00674366">
      <w:pPr>
        <w:rPr>
          <w:rFonts w:ascii="Times New Roman" w:eastAsia="Times New Roman" w:hAnsi="Times New Roman" w:cs="Times New Roman"/>
          <w:sz w:val="20"/>
          <w:szCs w:val="20"/>
        </w:rPr>
      </w:pPr>
      <w:r w:rsidRPr="00674366">
        <w:rPr>
          <w:rFonts w:ascii="Arial" w:eastAsia="Times New Roman" w:hAnsi="Arial" w:cs="Arial"/>
          <w:color w:val="000000"/>
          <w:sz w:val="20"/>
          <w:szCs w:val="20"/>
        </w:rPr>
        <w:t>Waxman added that the phrase “shows that we live at the intersection of past and future. It tells the world that we are about taking chances, staking a claim on Judaism’s continued relevance for the future.”</w:t>
      </w:r>
    </w:p>
    <w:p w14:paraId="6D497ACB" w14:textId="77777777" w:rsidR="00674366" w:rsidRPr="00674366" w:rsidRDefault="00674366" w:rsidP="00674366">
      <w:pPr>
        <w:rPr>
          <w:rFonts w:ascii="Times New Roman" w:eastAsia="Times New Roman" w:hAnsi="Times New Roman" w:cs="Times New Roman"/>
          <w:sz w:val="20"/>
          <w:szCs w:val="20"/>
        </w:rPr>
      </w:pPr>
    </w:p>
    <w:p w14:paraId="36F8A90B" w14:textId="77777777" w:rsidR="00674366" w:rsidRPr="00674366" w:rsidRDefault="00674366" w:rsidP="00674366">
      <w:pPr>
        <w:rPr>
          <w:rFonts w:ascii="Times New Roman" w:eastAsia="Times New Roman" w:hAnsi="Times New Roman" w:cs="Times New Roman"/>
          <w:sz w:val="20"/>
          <w:szCs w:val="20"/>
        </w:rPr>
      </w:pPr>
      <w:r w:rsidRPr="00674366">
        <w:rPr>
          <w:rFonts w:ascii="Arial" w:eastAsia="Times New Roman" w:hAnsi="Arial" w:cs="Arial"/>
          <w:color w:val="000000"/>
          <w:sz w:val="20"/>
          <w:szCs w:val="20"/>
        </w:rPr>
        <w:t xml:space="preserve">The new logo—leaves sprouting from the ground and growing into the world—is meant to reflect a vision of Judaism that is at once grounded and flourishing, as embodied by the Reconstructionist communities, teachers, learners and rabbis the organization serves. It suggests a connection to tradition in its </w:t>
      </w:r>
      <w:proofErr w:type="spellStart"/>
      <w:r w:rsidRPr="00674366">
        <w:rPr>
          <w:rFonts w:ascii="Arial" w:eastAsia="Times New Roman" w:hAnsi="Arial" w:cs="Arial"/>
          <w:color w:val="000000"/>
          <w:sz w:val="20"/>
          <w:szCs w:val="20"/>
        </w:rPr>
        <w:t>groundedness</w:t>
      </w:r>
      <w:proofErr w:type="spellEnd"/>
      <w:r w:rsidRPr="00674366">
        <w:rPr>
          <w:rFonts w:ascii="Arial" w:eastAsia="Times New Roman" w:hAnsi="Arial" w:cs="Arial"/>
          <w:color w:val="000000"/>
          <w:sz w:val="20"/>
          <w:szCs w:val="20"/>
        </w:rPr>
        <w:t xml:space="preserve">, and continuous growth and reinvention.  It exemplifies the spreading of joy, innovation and resilience. The hand-drawn style of the symbol and its accompanying typography speak to the </w:t>
      </w:r>
      <w:proofErr w:type="spellStart"/>
      <w:r w:rsidRPr="00674366">
        <w:rPr>
          <w:rFonts w:ascii="Arial" w:eastAsia="Times New Roman" w:hAnsi="Arial" w:cs="Arial"/>
          <w:i/>
          <w:iCs/>
          <w:color w:val="000000"/>
          <w:sz w:val="20"/>
          <w:szCs w:val="20"/>
        </w:rPr>
        <w:t>heimish</w:t>
      </w:r>
      <w:proofErr w:type="spellEnd"/>
      <w:r w:rsidRPr="00674366">
        <w:rPr>
          <w:rFonts w:ascii="Arial" w:eastAsia="Times New Roman" w:hAnsi="Arial" w:cs="Arial"/>
          <w:i/>
          <w:iCs/>
          <w:color w:val="000000"/>
          <w:sz w:val="20"/>
          <w:szCs w:val="20"/>
        </w:rPr>
        <w:t xml:space="preserve"> </w:t>
      </w:r>
      <w:r w:rsidRPr="00674366">
        <w:rPr>
          <w:rFonts w:ascii="Arial" w:eastAsia="Times New Roman" w:hAnsi="Arial" w:cs="Arial"/>
          <w:color w:val="000000"/>
          <w:sz w:val="20"/>
          <w:szCs w:val="20"/>
        </w:rPr>
        <w:t>and unique personality of Reconstructionist communities, rabbinical students and rabbis.</w:t>
      </w:r>
    </w:p>
    <w:p w14:paraId="7C79E907" w14:textId="77777777" w:rsidR="00674366" w:rsidRPr="00674366" w:rsidRDefault="00674366" w:rsidP="00674366">
      <w:pPr>
        <w:rPr>
          <w:rFonts w:ascii="Times New Roman" w:eastAsia="Times New Roman" w:hAnsi="Times New Roman" w:cs="Times New Roman"/>
          <w:sz w:val="20"/>
          <w:szCs w:val="20"/>
        </w:rPr>
      </w:pPr>
    </w:p>
    <w:p w14:paraId="6BEDB02B" w14:textId="77777777" w:rsidR="00674366" w:rsidRPr="00674366" w:rsidRDefault="00674366" w:rsidP="00674366">
      <w:pPr>
        <w:rPr>
          <w:rFonts w:ascii="Times New Roman" w:eastAsia="Times New Roman" w:hAnsi="Times New Roman" w:cs="Times New Roman"/>
          <w:sz w:val="20"/>
          <w:szCs w:val="20"/>
        </w:rPr>
      </w:pPr>
      <w:r w:rsidRPr="00674366">
        <w:rPr>
          <w:rFonts w:ascii="Arial" w:eastAsia="Times New Roman" w:hAnsi="Arial" w:cs="Arial"/>
          <w:color w:val="000000"/>
          <w:sz w:val="20"/>
          <w:szCs w:val="20"/>
        </w:rPr>
        <w:t xml:space="preserve">This is going to be a busy year for Reconstructing Judaism and the movement as a whole. All whose lives </w:t>
      </w:r>
      <w:proofErr w:type="gramStart"/>
      <w:r w:rsidRPr="00674366">
        <w:rPr>
          <w:rFonts w:ascii="Arial" w:eastAsia="Times New Roman" w:hAnsi="Arial" w:cs="Arial"/>
          <w:color w:val="000000"/>
          <w:sz w:val="20"/>
          <w:szCs w:val="20"/>
        </w:rPr>
        <w:t>have been impacted by a Reconstructionist rabbi</w:t>
      </w:r>
      <w:proofErr w:type="gramEnd"/>
      <w:r w:rsidRPr="00674366">
        <w:rPr>
          <w:rFonts w:ascii="Arial" w:eastAsia="Times New Roman" w:hAnsi="Arial" w:cs="Arial"/>
          <w:color w:val="000000"/>
          <w:sz w:val="20"/>
          <w:szCs w:val="20"/>
        </w:rPr>
        <w:t xml:space="preserve"> will mark with pride the 50th anniversary of the seminary’s founding. Many of us will gather with fellow Reconstructionists from across the continent for the first Reconstructionist Convention in eight years from Nov. 15-18 in Philadelphia. The new Reconstructionist summer camp, </w:t>
      </w:r>
      <w:proofErr w:type="spellStart"/>
      <w:r w:rsidRPr="00674366">
        <w:rPr>
          <w:rFonts w:ascii="Arial" w:eastAsia="Times New Roman" w:hAnsi="Arial" w:cs="Arial"/>
          <w:color w:val="000000"/>
          <w:sz w:val="20"/>
          <w:szCs w:val="20"/>
        </w:rPr>
        <w:t>Havaya</w:t>
      </w:r>
      <w:proofErr w:type="spellEnd"/>
      <w:r w:rsidRPr="00674366">
        <w:rPr>
          <w:rFonts w:ascii="Arial" w:eastAsia="Times New Roman" w:hAnsi="Arial" w:cs="Arial"/>
          <w:color w:val="000000"/>
          <w:sz w:val="20"/>
          <w:szCs w:val="20"/>
        </w:rPr>
        <w:t xml:space="preserve"> Arts, opens on the West Coast as campers to return for another joyous summer at Camp </w:t>
      </w:r>
      <w:proofErr w:type="spellStart"/>
      <w:r w:rsidRPr="00674366">
        <w:rPr>
          <w:rFonts w:ascii="Arial" w:eastAsia="Times New Roman" w:hAnsi="Arial" w:cs="Arial"/>
          <w:color w:val="000000"/>
          <w:sz w:val="20"/>
          <w:szCs w:val="20"/>
        </w:rPr>
        <w:t>Havaya</w:t>
      </w:r>
      <w:proofErr w:type="spellEnd"/>
      <w:r w:rsidRPr="00674366">
        <w:rPr>
          <w:rFonts w:ascii="Arial" w:eastAsia="Times New Roman" w:hAnsi="Arial" w:cs="Arial"/>
          <w:color w:val="000000"/>
          <w:sz w:val="20"/>
          <w:szCs w:val="20"/>
        </w:rPr>
        <w:t xml:space="preserve"> on the East Coast. All the while, the nearly 100 affiliated Reconstructionist communities like ours—and more than 400 rabbis—will continue building a meaningful Jewish future and </w:t>
      </w:r>
      <w:proofErr w:type="gramStart"/>
      <w:r w:rsidRPr="00674366">
        <w:rPr>
          <w:rFonts w:ascii="Arial" w:eastAsia="Times New Roman" w:hAnsi="Arial" w:cs="Arial"/>
          <w:color w:val="000000"/>
          <w:sz w:val="20"/>
          <w:szCs w:val="20"/>
        </w:rPr>
        <w:t>more perfect</w:t>
      </w:r>
      <w:proofErr w:type="gramEnd"/>
      <w:r w:rsidRPr="00674366">
        <w:rPr>
          <w:rFonts w:ascii="Arial" w:eastAsia="Times New Roman" w:hAnsi="Arial" w:cs="Arial"/>
          <w:color w:val="000000"/>
          <w:sz w:val="20"/>
          <w:szCs w:val="20"/>
        </w:rPr>
        <w:t xml:space="preserve"> world. </w:t>
      </w:r>
    </w:p>
    <w:p w14:paraId="188C60ED" w14:textId="77777777" w:rsidR="00674366" w:rsidRPr="00674366" w:rsidRDefault="00674366" w:rsidP="00674366">
      <w:pPr>
        <w:rPr>
          <w:rFonts w:ascii="Times New Roman" w:eastAsia="Times New Roman" w:hAnsi="Times New Roman" w:cs="Times New Roman"/>
          <w:sz w:val="20"/>
          <w:szCs w:val="20"/>
        </w:rPr>
      </w:pPr>
    </w:p>
    <w:p w14:paraId="5C6F2EF3" w14:textId="77777777" w:rsidR="00674366" w:rsidRPr="00674366" w:rsidRDefault="00674366" w:rsidP="00674366">
      <w:pPr>
        <w:rPr>
          <w:rFonts w:ascii="Times New Roman" w:eastAsia="Times New Roman" w:hAnsi="Times New Roman" w:cs="Times New Roman"/>
          <w:sz w:val="20"/>
          <w:szCs w:val="20"/>
        </w:rPr>
      </w:pPr>
      <w:r w:rsidRPr="00674366">
        <w:rPr>
          <w:rFonts w:ascii="Arial" w:eastAsia="Times New Roman" w:hAnsi="Arial" w:cs="Arial"/>
          <w:color w:val="000000"/>
          <w:sz w:val="20"/>
          <w:szCs w:val="20"/>
        </w:rPr>
        <w:t xml:space="preserve">As Rabbi Waxman said, “May we live up to the ideals and ideas embodied in this new expression of our identity. May we be worthy of our inheritance and effective builders of our future. May we go from strength to </w:t>
      </w:r>
      <w:proofErr w:type="gramStart"/>
      <w:r w:rsidRPr="00674366">
        <w:rPr>
          <w:rFonts w:ascii="Arial" w:eastAsia="Times New Roman" w:hAnsi="Arial" w:cs="Arial"/>
          <w:color w:val="000000"/>
          <w:sz w:val="20"/>
          <w:szCs w:val="20"/>
        </w:rPr>
        <w:t>strength.</w:t>
      </w:r>
      <w:proofErr w:type="gramEnd"/>
      <w:r w:rsidRPr="00674366">
        <w:rPr>
          <w:rFonts w:ascii="Arial" w:eastAsia="Times New Roman" w:hAnsi="Arial" w:cs="Arial"/>
          <w:color w:val="000000"/>
          <w:sz w:val="20"/>
          <w:szCs w:val="20"/>
        </w:rPr>
        <w:t>”</w:t>
      </w:r>
    </w:p>
    <w:p w14:paraId="30690BBA" w14:textId="77777777" w:rsidR="00674366" w:rsidRPr="00674366" w:rsidRDefault="00674366" w:rsidP="00674366">
      <w:pPr>
        <w:rPr>
          <w:rFonts w:ascii="Times New Roman" w:eastAsia="Times New Roman" w:hAnsi="Times New Roman" w:cs="Times New Roman"/>
          <w:sz w:val="20"/>
          <w:szCs w:val="20"/>
        </w:rPr>
      </w:pPr>
    </w:p>
    <w:p w14:paraId="49A9777F" w14:textId="19241E1B" w:rsidR="006C0F6D" w:rsidRPr="000D71EA" w:rsidRDefault="00CF1E93" w:rsidP="00674366">
      <w:pPr>
        <w:rPr>
          <w:rFonts w:ascii="Times New Roman" w:eastAsia="Times New Roman" w:hAnsi="Times New Roman" w:cs="Times New Roman"/>
          <w:sz w:val="20"/>
          <w:szCs w:val="20"/>
        </w:rPr>
      </w:pPr>
      <w:r>
        <w:rPr>
          <w:rFonts w:ascii="Arial" w:eastAsia="Times New Roman" w:hAnsi="Arial" w:cs="Arial"/>
          <w:color w:val="000000"/>
          <w:sz w:val="20"/>
          <w:szCs w:val="20"/>
        </w:rPr>
        <w:t>I want to echo</w:t>
      </w:r>
      <w:r w:rsidR="00674366" w:rsidRPr="00674366">
        <w:rPr>
          <w:rFonts w:ascii="Arial" w:eastAsia="Times New Roman" w:hAnsi="Arial" w:cs="Arial"/>
          <w:color w:val="000000"/>
          <w:sz w:val="20"/>
          <w:szCs w:val="20"/>
        </w:rPr>
        <w:t xml:space="preserve"> Rabbi Waxman’s words and pledge that, as a community, we will play an integral part in these efforts. We also look forward to an ongoing conversation about what it means to be reconstructing Judaism. Your voice is es</w:t>
      </w:r>
      <w:r w:rsidR="00674366" w:rsidRPr="000D71EA">
        <w:rPr>
          <w:rFonts w:ascii="Arial" w:eastAsia="Times New Roman" w:hAnsi="Arial" w:cs="Arial"/>
          <w:color w:val="000000"/>
          <w:sz w:val="20"/>
          <w:szCs w:val="20"/>
        </w:rPr>
        <w:t>sential.</w:t>
      </w:r>
    </w:p>
    <w:sectPr w:rsidR="006C0F6D" w:rsidRPr="000D71EA" w:rsidSect="00326FDE">
      <w:headerReference w:type="default" r:id="rId7"/>
      <w:footerReference w:type="default" r:id="rId8"/>
      <w:headerReference w:type="first" r:id="rId9"/>
      <w:footerReference w:type="first" r:id="rId10"/>
      <w:pgSz w:w="12240" w:h="15840"/>
      <w:pgMar w:top="3240" w:right="1800" w:bottom="1440" w:left="1512"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98F603" w14:textId="77777777" w:rsidR="002B0097" w:rsidRDefault="002B0097" w:rsidP="002C665B">
      <w:r>
        <w:separator/>
      </w:r>
    </w:p>
  </w:endnote>
  <w:endnote w:type="continuationSeparator" w:id="0">
    <w:p w14:paraId="516650C1" w14:textId="77777777" w:rsidR="002B0097" w:rsidRDefault="002B0097" w:rsidP="002C6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imes-Roman">
    <w:altName w:val="Times"/>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6371940"/>
      <w:docPartObj>
        <w:docPartGallery w:val="Page Numbers (Bottom of Page)"/>
        <w:docPartUnique/>
      </w:docPartObj>
    </w:sdtPr>
    <w:sdtEndPr>
      <w:rPr>
        <w:rFonts w:ascii="Arial" w:hAnsi="Arial" w:cs="Arial"/>
        <w:noProof/>
        <w:sz w:val="20"/>
        <w:szCs w:val="20"/>
      </w:rPr>
    </w:sdtEndPr>
    <w:sdtContent>
      <w:p w14:paraId="4CF332D8" w14:textId="1AA8E58E" w:rsidR="007925D8" w:rsidRPr="007925D8" w:rsidRDefault="007925D8">
        <w:pPr>
          <w:pStyle w:val="Footer"/>
          <w:jc w:val="center"/>
          <w:rPr>
            <w:rFonts w:ascii="Arial" w:hAnsi="Arial" w:cs="Arial"/>
            <w:sz w:val="20"/>
            <w:szCs w:val="20"/>
          </w:rPr>
        </w:pPr>
        <w:r w:rsidRPr="007925D8">
          <w:rPr>
            <w:rFonts w:ascii="Arial" w:hAnsi="Arial" w:cs="Arial"/>
            <w:sz w:val="20"/>
            <w:szCs w:val="20"/>
          </w:rPr>
          <w:fldChar w:fldCharType="begin"/>
        </w:r>
        <w:r w:rsidRPr="007925D8">
          <w:rPr>
            <w:rFonts w:ascii="Arial" w:hAnsi="Arial" w:cs="Arial"/>
            <w:sz w:val="20"/>
            <w:szCs w:val="20"/>
          </w:rPr>
          <w:instrText xml:space="preserve"> PAGE   \* MERGEFORMAT </w:instrText>
        </w:r>
        <w:r w:rsidRPr="007925D8">
          <w:rPr>
            <w:rFonts w:ascii="Arial" w:hAnsi="Arial" w:cs="Arial"/>
            <w:sz w:val="20"/>
            <w:szCs w:val="20"/>
          </w:rPr>
          <w:fldChar w:fldCharType="separate"/>
        </w:r>
        <w:r w:rsidR="00C417E0">
          <w:rPr>
            <w:rFonts w:ascii="Arial" w:hAnsi="Arial" w:cs="Arial"/>
            <w:noProof/>
            <w:sz w:val="20"/>
            <w:szCs w:val="20"/>
          </w:rPr>
          <w:t>2</w:t>
        </w:r>
        <w:r w:rsidRPr="007925D8">
          <w:rPr>
            <w:rFonts w:ascii="Arial" w:hAnsi="Arial" w:cs="Arial"/>
            <w:noProof/>
            <w:sz w:val="20"/>
            <w:szCs w:val="20"/>
          </w:rPr>
          <w:fldChar w:fldCharType="end"/>
        </w:r>
      </w:p>
    </w:sdtContent>
  </w:sdt>
  <w:p w14:paraId="6D1553E3" w14:textId="77777777" w:rsidR="002935F4" w:rsidRDefault="002935F4" w:rsidP="002C665B">
    <w:pPr>
      <w:pStyle w:val="Footer"/>
      <w:ind w:hanging="151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36112"/>
      <w:docPartObj>
        <w:docPartGallery w:val="Page Numbers (Bottom of Page)"/>
        <w:docPartUnique/>
      </w:docPartObj>
    </w:sdtPr>
    <w:sdtEndPr>
      <w:rPr>
        <w:rFonts w:ascii="Arial" w:hAnsi="Arial" w:cs="Arial"/>
        <w:noProof/>
        <w:sz w:val="20"/>
        <w:szCs w:val="20"/>
      </w:rPr>
    </w:sdtEndPr>
    <w:sdtContent>
      <w:p w14:paraId="1954C6C0" w14:textId="485970C2" w:rsidR="007925D8" w:rsidRPr="007925D8" w:rsidRDefault="007925D8">
        <w:pPr>
          <w:pStyle w:val="Footer"/>
          <w:jc w:val="center"/>
          <w:rPr>
            <w:rFonts w:ascii="Arial" w:hAnsi="Arial" w:cs="Arial"/>
            <w:sz w:val="20"/>
            <w:szCs w:val="20"/>
          </w:rPr>
        </w:pPr>
        <w:r w:rsidRPr="007925D8">
          <w:rPr>
            <w:rFonts w:ascii="Arial" w:hAnsi="Arial" w:cs="Arial"/>
            <w:sz w:val="20"/>
            <w:szCs w:val="20"/>
          </w:rPr>
          <w:fldChar w:fldCharType="begin"/>
        </w:r>
        <w:r w:rsidRPr="007925D8">
          <w:rPr>
            <w:rFonts w:ascii="Arial" w:hAnsi="Arial" w:cs="Arial"/>
            <w:sz w:val="20"/>
            <w:szCs w:val="20"/>
          </w:rPr>
          <w:instrText xml:space="preserve"> PAGE   \* MERGEFORMAT </w:instrText>
        </w:r>
        <w:r w:rsidRPr="007925D8">
          <w:rPr>
            <w:rFonts w:ascii="Arial" w:hAnsi="Arial" w:cs="Arial"/>
            <w:sz w:val="20"/>
            <w:szCs w:val="20"/>
          </w:rPr>
          <w:fldChar w:fldCharType="separate"/>
        </w:r>
        <w:r w:rsidR="00C417E0">
          <w:rPr>
            <w:rFonts w:ascii="Arial" w:hAnsi="Arial" w:cs="Arial"/>
            <w:noProof/>
            <w:sz w:val="20"/>
            <w:szCs w:val="20"/>
          </w:rPr>
          <w:t>1</w:t>
        </w:r>
        <w:r w:rsidRPr="007925D8">
          <w:rPr>
            <w:rFonts w:ascii="Arial" w:hAnsi="Arial" w:cs="Arial"/>
            <w:noProof/>
            <w:sz w:val="20"/>
            <w:szCs w:val="20"/>
          </w:rPr>
          <w:fldChar w:fldCharType="end"/>
        </w:r>
      </w:p>
    </w:sdtContent>
  </w:sdt>
  <w:p w14:paraId="1E46B32F" w14:textId="77777777" w:rsidR="007925D8" w:rsidRDefault="007925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C9E4D" w14:textId="77777777" w:rsidR="002B0097" w:rsidRDefault="002B0097" w:rsidP="002C665B">
      <w:r>
        <w:separator/>
      </w:r>
    </w:p>
  </w:footnote>
  <w:footnote w:type="continuationSeparator" w:id="0">
    <w:p w14:paraId="023464D6" w14:textId="77777777" w:rsidR="002B0097" w:rsidRDefault="002B0097" w:rsidP="002C6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22180" w14:textId="77777777" w:rsidR="002935F4" w:rsidRDefault="002935F4">
    <w:pPr>
      <w:pStyle w:val="Header"/>
    </w:pPr>
    <w:r>
      <w:rPr>
        <w:rFonts w:hint="eastAsia"/>
        <w:noProof/>
      </w:rPr>
      <w:drawing>
        <wp:anchor distT="0" distB="0" distL="114300" distR="114300" simplePos="0" relativeHeight="251659264" behindDoc="1" locked="0" layoutInCell="1" allowOverlap="1" wp14:anchorId="54E6C024" wp14:editId="3CDB9DF4">
          <wp:simplePos x="0" y="0"/>
          <wp:positionH relativeFrom="column">
            <wp:posOffset>-957580</wp:posOffset>
          </wp:positionH>
          <wp:positionV relativeFrom="paragraph">
            <wp:posOffset>10160</wp:posOffset>
          </wp:positionV>
          <wp:extent cx="7772400" cy="182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Letterhead_SecondPage_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90560" w14:textId="77777777" w:rsidR="002935F4" w:rsidRDefault="002935F4" w:rsidP="002C665B">
    <w:pPr>
      <w:pStyle w:val="Header"/>
      <w:ind w:hanging="1512"/>
    </w:pPr>
    <w:r>
      <w:rPr>
        <w:rFonts w:hint="eastAsia"/>
        <w:noProof/>
      </w:rPr>
      <w:drawing>
        <wp:anchor distT="0" distB="0" distL="114300" distR="114300" simplePos="0" relativeHeight="251660288" behindDoc="0" locked="0" layoutInCell="1" allowOverlap="1" wp14:anchorId="6C6CBDF8" wp14:editId="0B3487BB">
          <wp:simplePos x="0" y="0"/>
          <wp:positionH relativeFrom="column">
            <wp:posOffset>-955040</wp:posOffset>
          </wp:positionH>
          <wp:positionV relativeFrom="paragraph">
            <wp:posOffset>0</wp:posOffset>
          </wp:positionV>
          <wp:extent cx="7772400" cy="1828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notaglin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65B"/>
    <w:rsid w:val="000D71EA"/>
    <w:rsid w:val="000E179F"/>
    <w:rsid w:val="00180DB8"/>
    <w:rsid w:val="001D1CCF"/>
    <w:rsid w:val="001E65C2"/>
    <w:rsid w:val="002935F4"/>
    <w:rsid w:val="002B0097"/>
    <w:rsid w:val="002C665B"/>
    <w:rsid w:val="00326FDE"/>
    <w:rsid w:val="00581DE2"/>
    <w:rsid w:val="00674366"/>
    <w:rsid w:val="006C0F6D"/>
    <w:rsid w:val="007925D8"/>
    <w:rsid w:val="00853C00"/>
    <w:rsid w:val="00896128"/>
    <w:rsid w:val="008B24F5"/>
    <w:rsid w:val="008C3D21"/>
    <w:rsid w:val="00BA4C2B"/>
    <w:rsid w:val="00C417E0"/>
    <w:rsid w:val="00C6772C"/>
    <w:rsid w:val="00CF1E93"/>
    <w:rsid w:val="00EE3DE1"/>
    <w:rsid w:val="00FA07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FE41C9"/>
  <w14:defaultImageDpi w14:val="300"/>
  <w15:docId w15:val="{DCF99296-518A-4468-A995-7AEA19629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665B"/>
    <w:pPr>
      <w:tabs>
        <w:tab w:val="center" w:pos="4320"/>
        <w:tab w:val="right" w:pos="8640"/>
      </w:tabs>
    </w:pPr>
  </w:style>
  <w:style w:type="character" w:customStyle="1" w:styleId="HeaderChar">
    <w:name w:val="Header Char"/>
    <w:basedOn w:val="DefaultParagraphFont"/>
    <w:link w:val="Header"/>
    <w:uiPriority w:val="99"/>
    <w:rsid w:val="002C665B"/>
  </w:style>
  <w:style w:type="paragraph" w:styleId="Footer">
    <w:name w:val="footer"/>
    <w:basedOn w:val="Normal"/>
    <w:link w:val="FooterChar"/>
    <w:uiPriority w:val="99"/>
    <w:unhideWhenUsed/>
    <w:rsid w:val="002C665B"/>
    <w:pPr>
      <w:tabs>
        <w:tab w:val="center" w:pos="4320"/>
        <w:tab w:val="right" w:pos="8640"/>
      </w:tabs>
    </w:pPr>
  </w:style>
  <w:style w:type="character" w:customStyle="1" w:styleId="FooterChar">
    <w:name w:val="Footer Char"/>
    <w:basedOn w:val="DefaultParagraphFont"/>
    <w:link w:val="Footer"/>
    <w:uiPriority w:val="99"/>
    <w:rsid w:val="002C665B"/>
  </w:style>
  <w:style w:type="paragraph" w:styleId="BalloonText">
    <w:name w:val="Balloon Text"/>
    <w:basedOn w:val="Normal"/>
    <w:link w:val="BalloonTextChar"/>
    <w:uiPriority w:val="99"/>
    <w:semiHidden/>
    <w:unhideWhenUsed/>
    <w:rsid w:val="002C66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665B"/>
    <w:rPr>
      <w:rFonts w:ascii="Lucida Grande" w:hAnsi="Lucida Grande" w:cs="Lucida Grande"/>
      <w:sz w:val="18"/>
      <w:szCs w:val="18"/>
    </w:rPr>
  </w:style>
  <w:style w:type="paragraph" w:styleId="NormalWeb">
    <w:name w:val="Normal (Web)"/>
    <w:basedOn w:val="Normal"/>
    <w:uiPriority w:val="99"/>
    <w:unhideWhenUsed/>
    <w:rsid w:val="002C665B"/>
    <w:pPr>
      <w:spacing w:before="100" w:beforeAutospacing="1" w:after="100" w:afterAutospacing="1"/>
    </w:pPr>
    <w:rPr>
      <w:rFonts w:ascii="Times" w:hAnsi="Times" w:cs="Times New Roman"/>
      <w:sz w:val="20"/>
      <w:szCs w:val="20"/>
    </w:rPr>
  </w:style>
  <w:style w:type="paragraph" w:customStyle="1" w:styleId="BasicParagraph">
    <w:name w:val="[Basic Paragraph]"/>
    <w:basedOn w:val="Normal"/>
    <w:uiPriority w:val="99"/>
    <w:rsid w:val="002C665B"/>
    <w:pPr>
      <w:widowControl w:val="0"/>
      <w:autoSpaceDE w:val="0"/>
      <w:autoSpaceDN w:val="0"/>
      <w:adjustRightInd w:val="0"/>
      <w:spacing w:line="288" w:lineRule="auto"/>
      <w:textAlignment w:val="center"/>
    </w:pPr>
    <w:rPr>
      <w:rFonts w:ascii="Times-Roman" w:hAnsi="Times-Roman" w:cs="Times-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2173627">
      <w:bodyDiv w:val="1"/>
      <w:marLeft w:val="0"/>
      <w:marRight w:val="0"/>
      <w:marTop w:val="0"/>
      <w:marBottom w:val="0"/>
      <w:divBdr>
        <w:top w:val="none" w:sz="0" w:space="0" w:color="auto"/>
        <w:left w:val="none" w:sz="0" w:space="0" w:color="auto"/>
        <w:bottom w:val="none" w:sz="0" w:space="0" w:color="auto"/>
        <w:right w:val="none" w:sz="0" w:space="0" w:color="auto"/>
      </w:divBdr>
    </w:div>
    <w:div w:id="1535850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DE357-45E7-4ECA-B033-9B0533086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835</Words>
  <Characters>4760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Bob Bershad</cp:lastModifiedBy>
  <cp:revision>5</cp:revision>
  <cp:lastPrinted>2017-12-28T19:12:00Z</cp:lastPrinted>
  <dcterms:created xsi:type="dcterms:W3CDTF">2018-02-15T17:38:00Z</dcterms:created>
  <dcterms:modified xsi:type="dcterms:W3CDTF">2018-09-14T18:30:00Z</dcterms:modified>
</cp:coreProperties>
</file>